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0B47" w14:textId="77777777" w:rsidR="004C61D2" w:rsidRDefault="004C61D2" w:rsidP="004C61D2">
      <w:pPr>
        <w:pStyle w:val="Default"/>
        <w:jc w:val="center"/>
        <w:rPr>
          <w:b/>
          <w:noProof/>
          <w:lang w:val="ka-GE"/>
        </w:rPr>
      </w:pPr>
      <w:r>
        <w:rPr>
          <w:b/>
          <w:noProof/>
          <w:lang w:val="ka-GE"/>
        </w:rPr>
        <w:t>სატენდერო განაცხადი</w:t>
      </w:r>
    </w:p>
    <w:p w14:paraId="7EA28924" w14:textId="70DE8C7B" w:rsidR="004C61D2" w:rsidRDefault="004C61D2" w:rsidP="004C61D2">
      <w:pPr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არსებული სასერვერო </w:t>
      </w:r>
      <w:r w:rsidR="00361AF8">
        <w:rPr>
          <w:rFonts w:ascii="Sylfaen" w:hAnsi="Sylfaen"/>
          <w:b/>
          <w:noProof/>
          <w:lang w:val="ka-GE"/>
        </w:rPr>
        <w:t xml:space="preserve">კომპონენტებისა </w:t>
      </w:r>
      <w:r>
        <w:rPr>
          <w:rFonts w:ascii="Sylfaen" w:hAnsi="Sylfaen"/>
          <w:b/>
          <w:noProof/>
          <w:lang w:val="ka-GE"/>
        </w:rPr>
        <w:t xml:space="preserve">და </w:t>
      </w:r>
      <w:r w:rsidR="00361AF8">
        <w:rPr>
          <w:rFonts w:ascii="Sylfaen" w:hAnsi="Sylfaen"/>
          <w:b/>
          <w:noProof/>
          <w:lang w:val="ka-GE"/>
        </w:rPr>
        <w:t xml:space="preserve">ახალი </w:t>
      </w:r>
      <w:r>
        <w:rPr>
          <w:rFonts w:ascii="Sylfaen" w:hAnsi="Sylfaen"/>
          <w:b/>
          <w:noProof/>
          <w:lang w:val="ka-GE"/>
        </w:rPr>
        <w:t xml:space="preserve">დისკური სანახის </w:t>
      </w:r>
      <w:r w:rsidR="00361AF8">
        <w:rPr>
          <w:rFonts w:ascii="Sylfaen" w:hAnsi="Sylfaen"/>
          <w:b/>
          <w:noProof/>
          <w:lang w:val="ka-GE"/>
        </w:rPr>
        <w:t>შეძენაზე</w:t>
      </w:r>
      <w:r>
        <w:rPr>
          <w:rFonts w:ascii="Sylfaen" w:hAnsi="Sylfaen"/>
          <w:b/>
          <w:noProof/>
          <w:lang w:val="ka-GE"/>
        </w:rPr>
        <w:t xml:space="preserve"> </w:t>
      </w:r>
    </w:p>
    <w:p w14:paraId="2320254B" w14:textId="2413C617" w:rsidR="004C61D2" w:rsidRPr="004C61D2" w:rsidRDefault="004C61D2" w:rsidP="004C61D2">
      <w:pPr>
        <w:jc w:val="both"/>
        <w:rPr>
          <w:rFonts w:ascii="Sylfaen" w:hAnsi="Sylfaen"/>
          <w:b/>
          <w:lang w:val="ka-GE"/>
        </w:rPr>
      </w:pPr>
      <w:r w:rsidRPr="004C61D2">
        <w:rPr>
          <w:rFonts w:ascii="Sylfaen" w:hAnsi="Sylfaen"/>
          <w:b/>
          <w:lang w:val="ka-GE"/>
        </w:rPr>
        <w:t>ტექნიკური მოთხოვნები</w:t>
      </w:r>
    </w:p>
    <w:p w14:paraId="64FB87B9" w14:textId="512F6AC7" w:rsidR="004C61D2" w:rsidRPr="004C61D2" w:rsidRDefault="004C61D2" w:rsidP="004C61D2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4C61D2">
        <w:rPr>
          <w:rFonts w:ascii="Sylfaen" w:hAnsi="Sylfaen"/>
          <w:b/>
          <w:i/>
          <w:sz w:val="20"/>
          <w:szCs w:val="20"/>
          <w:lang w:val="ka-GE"/>
        </w:rPr>
        <w:t>რაოდენობა</w:t>
      </w:r>
    </w:p>
    <w:p w14:paraId="3EDE7C72" w14:textId="77777777" w:rsidR="004C61D2" w:rsidRPr="00F95975" w:rsidRDefault="004C61D2" w:rsidP="004C61D2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მონაცემთა სანახი სისტემა – 1</w:t>
      </w:r>
      <w:r w:rsidRPr="00F95975">
        <w:rPr>
          <w:rFonts w:ascii="Sylfaen" w:hAnsi="Sylfaen"/>
          <w:sz w:val="20"/>
          <w:szCs w:val="20"/>
          <w:lang w:val="ka-GE"/>
        </w:rPr>
        <w:t xml:space="preserve"> ცალი</w:t>
      </w:r>
    </w:p>
    <w:p w14:paraId="7858FEFF" w14:textId="77777777" w:rsidR="004C61D2" w:rsidRPr="00F13ACF" w:rsidRDefault="004C61D2" w:rsidP="004C61D2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არსებული სერვერების კომპონენტები - 2</w:t>
      </w:r>
      <w:r w:rsidRPr="00F95975">
        <w:rPr>
          <w:rFonts w:ascii="Sylfaen" w:hAnsi="Sylfaen"/>
          <w:sz w:val="20"/>
          <w:szCs w:val="20"/>
          <w:lang w:val="ka-GE"/>
        </w:rPr>
        <w:t xml:space="preserve"> ცალი</w:t>
      </w:r>
    </w:p>
    <w:p w14:paraId="093B77D3" w14:textId="40183D84" w:rsidR="004C61D2" w:rsidRPr="00F95975" w:rsidRDefault="004C61D2" w:rsidP="004C61D2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F95975">
        <w:rPr>
          <w:rFonts w:ascii="Sylfaen" w:hAnsi="Sylfaen"/>
          <w:b/>
          <w:i/>
          <w:sz w:val="20"/>
          <w:szCs w:val="20"/>
          <w:lang w:val="ka-GE"/>
        </w:rPr>
        <w:t xml:space="preserve">მინიმალური </w:t>
      </w:r>
      <w:r>
        <w:rPr>
          <w:rFonts w:ascii="Sylfaen" w:hAnsi="Sylfaen"/>
          <w:b/>
          <w:i/>
          <w:sz w:val="20"/>
          <w:szCs w:val="20"/>
          <w:lang w:val="ka-GE"/>
        </w:rPr>
        <w:t xml:space="preserve">ტექნიკური </w:t>
      </w:r>
      <w:r w:rsidRPr="00F95975">
        <w:rPr>
          <w:rFonts w:ascii="Sylfaen" w:hAnsi="Sylfaen"/>
          <w:b/>
          <w:i/>
          <w:sz w:val="20"/>
          <w:szCs w:val="20"/>
          <w:lang w:val="ka-GE"/>
        </w:rPr>
        <w:t>მოთხოვნები:</w:t>
      </w:r>
    </w:p>
    <w:tbl>
      <w:tblPr>
        <w:tblW w:w="93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C61D2" w:rsidRPr="00877A32" w14:paraId="7BAF9601" w14:textId="77777777" w:rsidTr="008B34B9">
        <w:trPr>
          <w:trHeight w:val="283"/>
        </w:trPr>
        <w:tc>
          <w:tcPr>
            <w:tcW w:w="9360" w:type="dxa"/>
            <w:gridSpan w:val="2"/>
            <w:vAlign w:val="center"/>
          </w:tcPr>
          <w:p w14:paraId="49707E71" w14:textId="77777777" w:rsidR="004C61D2" w:rsidRPr="005E2188" w:rsidRDefault="004C61D2" w:rsidP="008B34B9">
            <w:pPr>
              <w:pStyle w:val="Default"/>
              <w:jc w:val="center"/>
              <w:rPr>
                <w:b/>
              </w:rPr>
            </w:pPr>
            <w:r w:rsidRPr="005E2188">
              <w:rPr>
                <w:b/>
                <w:lang w:val="ka-GE"/>
              </w:rPr>
              <w:t>მონაცემთა სანახი სისტემა - 1 ცალი</w:t>
            </w:r>
          </w:p>
        </w:tc>
      </w:tr>
      <w:tr w:rsidR="004C61D2" w:rsidRPr="00877A32" w14:paraId="177DC931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1A1AA637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A32">
              <w:rPr>
                <w:rFonts w:ascii="Sylfaen" w:hAnsi="Sylfaen"/>
                <w:b/>
                <w:sz w:val="20"/>
                <w:szCs w:val="20"/>
                <w:lang w:val="ka-GE"/>
              </w:rPr>
              <w:t>ფორმ ფაქტორი</w:t>
            </w:r>
          </w:p>
        </w:tc>
        <w:tc>
          <w:tcPr>
            <w:tcW w:w="6660" w:type="dxa"/>
          </w:tcPr>
          <w:p w14:paraId="0B675D95" w14:textId="77777777" w:rsidR="004C61D2" w:rsidRPr="00877A32" w:rsidRDefault="004C61D2" w:rsidP="008B34B9">
            <w:pPr>
              <w:pStyle w:val="Default"/>
              <w:jc w:val="both"/>
              <w:rPr>
                <w:sz w:val="20"/>
                <w:szCs w:val="20"/>
              </w:rPr>
            </w:pPr>
            <w:r w:rsidRPr="00877A32">
              <w:rPr>
                <w:sz w:val="20"/>
                <w:szCs w:val="20"/>
              </w:rPr>
              <w:t>Rack-Mountable</w:t>
            </w:r>
            <w:r>
              <w:rPr>
                <w:sz w:val="20"/>
                <w:szCs w:val="20"/>
              </w:rPr>
              <w:t>,</w:t>
            </w:r>
            <w:r w:rsidRPr="00877A32">
              <w:rPr>
                <w:sz w:val="20"/>
                <w:szCs w:val="20"/>
              </w:rPr>
              <w:t xml:space="preserve"> </w:t>
            </w:r>
            <w:proofErr w:type="spellStart"/>
            <w:r w:rsidRPr="00877A32">
              <w:rPr>
                <w:sz w:val="20"/>
                <w:szCs w:val="20"/>
              </w:rPr>
              <w:t>არაუმეტეს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877A32">
              <w:rPr>
                <w:sz w:val="20"/>
                <w:szCs w:val="20"/>
              </w:rPr>
              <w:t>U</w:t>
            </w:r>
          </w:p>
        </w:tc>
      </w:tr>
      <w:tr w:rsidR="004C61D2" w:rsidRPr="00877A32" w14:paraId="03D9628F" w14:textId="77777777" w:rsidTr="008B34B9">
        <w:trPr>
          <w:trHeight w:val="252"/>
        </w:trPr>
        <w:tc>
          <w:tcPr>
            <w:tcW w:w="2700" w:type="dxa"/>
            <w:vAlign w:val="center"/>
          </w:tcPr>
          <w:p w14:paraId="4F9C08C8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კონტროლერები</w:t>
            </w:r>
            <w:proofErr w:type="spellEnd"/>
          </w:p>
        </w:tc>
        <w:tc>
          <w:tcPr>
            <w:tcW w:w="6660" w:type="dxa"/>
          </w:tcPr>
          <w:p w14:paraId="3009D266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 ცალი </w:t>
            </w:r>
            <w:r w:rsidRPr="00AB1BE3">
              <w:rPr>
                <w:rFonts w:ascii="Sylfaen" w:hAnsi="Sylfaen" w:cs="Sylfaen"/>
                <w:sz w:val="20"/>
                <w:szCs w:val="20"/>
                <w:lang w:val="ka-GE"/>
              </w:rPr>
              <w:t>active/active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კონტროლერი</w:t>
            </w:r>
          </w:p>
        </w:tc>
      </w:tr>
      <w:tr w:rsidR="004C61D2" w:rsidRPr="00877A32" w14:paraId="7C1B0816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45A6B0B6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მეხსიერბა</w:t>
            </w:r>
            <w:proofErr w:type="spellEnd"/>
          </w:p>
        </w:tc>
        <w:tc>
          <w:tcPr>
            <w:tcW w:w="6660" w:type="dxa"/>
          </w:tcPr>
          <w:p w14:paraId="26D608C4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მინ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877A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16GB</w:t>
            </w:r>
          </w:p>
        </w:tc>
      </w:tr>
      <w:tr w:rsidR="004C61D2" w:rsidRPr="004F0A3F" w14:paraId="6A55052A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34123FBC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 xml:space="preserve">Front-End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პორტები</w:t>
            </w:r>
            <w:proofErr w:type="spellEnd"/>
          </w:p>
        </w:tc>
        <w:tc>
          <w:tcPr>
            <w:tcW w:w="6660" w:type="dxa"/>
          </w:tcPr>
          <w:p w14:paraId="3B23DFFF" w14:textId="77777777" w:rsidR="004C61D2" w:rsidRPr="009B3A57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მინ. 4 x 8Gb Fibre Channel SFP+ პორტი, შესაბამისი ტრანსივერებით და 5-</w:t>
            </w:r>
            <w:r w:rsidRPr="009B3A57">
              <w:rPr>
                <w:rFonts w:ascii="Sylfaen" w:hAnsi="Sylfaen"/>
                <w:sz w:val="20"/>
                <w:szCs w:val="20"/>
                <w:lang w:val="ka-GE"/>
              </w:rPr>
              <w:t>მეტრიანი Multi-mode LC/LC ოპტიკური კაბელი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</w:p>
        </w:tc>
      </w:tr>
      <w:tr w:rsidR="004C61D2" w:rsidRPr="004F0A3F" w14:paraId="30AC1641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5AB3F9B1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0C5780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დისკები</w:t>
            </w:r>
          </w:p>
        </w:tc>
        <w:tc>
          <w:tcPr>
            <w:tcW w:w="6660" w:type="dxa"/>
          </w:tcPr>
          <w:p w14:paraId="457EE88C" w14:textId="77777777" w:rsidR="004C61D2" w:rsidRPr="00A34954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16 х 1.8TB 10K rpm 12G SAS დისკი</w:t>
            </w:r>
          </w:p>
        </w:tc>
      </w:tr>
      <w:tr w:rsidR="004C61D2" w:rsidRPr="000C5780" w14:paraId="2FDBB1A9" w14:textId="77777777" w:rsidTr="008B34B9">
        <w:trPr>
          <w:trHeight w:val="3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BD2" w14:textId="77777777" w:rsidR="004C61D2" w:rsidRPr="000C5780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0C5780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გაფართოებადობა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9D1" w14:textId="77777777" w:rsidR="004C61D2" w:rsidRPr="00B42B5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100 დისკამდე გაფართოების საშუალება (აქედან 25 ცალი </w:t>
            </w:r>
            <w:r>
              <w:rPr>
                <w:rFonts w:ascii="Sylfaen" w:hAnsi="Sylfaen" w:cs="Sylfaen"/>
                <w:sz w:val="20"/>
                <w:szCs w:val="20"/>
              </w:rPr>
              <w:t>SSD-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შესაძლებლობით)</w:t>
            </w:r>
          </w:p>
        </w:tc>
      </w:tr>
      <w:tr w:rsidR="004C61D2" w:rsidRPr="00877A32" w14:paraId="54868C39" w14:textId="77777777" w:rsidTr="008B34B9">
        <w:trPr>
          <w:trHeight w:val="283"/>
        </w:trPr>
        <w:tc>
          <w:tcPr>
            <w:tcW w:w="2700" w:type="dxa"/>
            <w:vAlign w:val="center"/>
          </w:tcPr>
          <w:p w14:paraId="1A3B6841" w14:textId="77777777" w:rsidR="004C61D2" w:rsidRPr="000C5780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RAID მხარდაჭერა</w:t>
            </w:r>
          </w:p>
        </w:tc>
        <w:tc>
          <w:tcPr>
            <w:tcW w:w="6660" w:type="dxa"/>
          </w:tcPr>
          <w:p w14:paraId="741B4081" w14:textId="77777777" w:rsidR="004C61D2" w:rsidRPr="006F14E5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C295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RAID 5, 6, 10</w:t>
            </w:r>
          </w:p>
        </w:tc>
      </w:tr>
      <w:tr w:rsidR="004C61D2" w:rsidRPr="00877A32" w14:paraId="3D787227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48BE4E2F" w14:textId="77777777" w:rsidR="004C61D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ლიცენზირებული ფუნქციონალი</w:t>
            </w:r>
          </w:p>
        </w:tc>
        <w:tc>
          <w:tcPr>
            <w:tcW w:w="6660" w:type="dxa"/>
          </w:tcPr>
          <w:p w14:paraId="47CA34FE" w14:textId="77777777" w:rsidR="004C61D2" w:rsidRDefault="004C61D2" w:rsidP="008B34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Storage Virtualization (Pools)</w:t>
            </w:r>
          </w:p>
          <w:p w14:paraId="335FDEE6" w14:textId="77777777" w:rsidR="004C61D2" w:rsidRDefault="004C61D2" w:rsidP="008B34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Thin Provisioning</w:t>
            </w:r>
          </w:p>
          <w:p w14:paraId="7FF6E33C" w14:textId="77777777" w:rsidR="004C61D2" w:rsidRPr="009E2DC0" w:rsidRDefault="004C61D2" w:rsidP="008B34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42B5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Application Consistent Snapshots</w:t>
            </w:r>
          </w:p>
        </w:tc>
      </w:tr>
      <w:tr w:rsidR="004C61D2" w:rsidRPr="00877A32" w14:paraId="09420ECE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50C017A9" w14:textId="77777777" w:rsidR="004C61D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ლიცენზირებადი ფუნქციონალი</w:t>
            </w:r>
          </w:p>
        </w:tc>
        <w:tc>
          <w:tcPr>
            <w:tcW w:w="6660" w:type="dxa"/>
          </w:tcPr>
          <w:p w14:paraId="745891E5" w14:textId="77777777" w:rsidR="004C61D2" w:rsidRPr="00B42B52" w:rsidRDefault="004C61D2" w:rsidP="008B34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Remote Synchronous and Asynchronous Replication</w:t>
            </w:r>
          </w:p>
          <w:p w14:paraId="04E206CA" w14:textId="77777777" w:rsidR="004C61D2" w:rsidRDefault="004C61D2" w:rsidP="008B34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Storage Tiering</w:t>
            </w:r>
          </w:p>
          <w:p w14:paraId="6E2B2BF4" w14:textId="77777777" w:rsidR="004C61D2" w:rsidRDefault="004C61D2" w:rsidP="008B34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859C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Multi-site stretch cluster</w:t>
            </w:r>
          </w:p>
        </w:tc>
      </w:tr>
      <w:tr w:rsidR="004C61D2" w:rsidRPr="00877A32" w14:paraId="76F7952D" w14:textId="77777777" w:rsidTr="008B34B9">
        <w:trPr>
          <w:trHeight w:val="1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C53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877A32">
              <w:rPr>
                <w:rFonts w:ascii="Sylfaen" w:hAnsi="Sylfaen"/>
                <w:b/>
                <w:sz w:val="20"/>
                <w:szCs w:val="20"/>
              </w:rPr>
              <w:t>კვება</w:t>
            </w:r>
            <w:proofErr w:type="spellEnd"/>
            <w:r w:rsidRPr="00877A3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77A32">
              <w:rPr>
                <w:rFonts w:ascii="Sylfaen" w:hAnsi="Sylfaen"/>
                <w:b/>
                <w:sz w:val="20"/>
                <w:szCs w:val="20"/>
              </w:rPr>
              <w:t>და</w:t>
            </w:r>
            <w:proofErr w:type="spellEnd"/>
            <w:r w:rsidRPr="00877A3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77A32">
              <w:rPr>
                <w:rFonts w:ascii="Sylfaen" w:hAnsi="Sylfaen"/>
                <w:b/>
                <w:sz w:val="20"/>
                <w:szCs w:val="20"/>
              </w:rPr>
              <w:t>გაგრილება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B6D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77A32">
              <w:rPr>
                <w:rFonts w:ascii="Sylfaen" w:hAnsi="Sylfaen"/>
                <w:sz w:val="20"/>
                <w:szCs w:val="20"/>
              </w:rPr>
              <w:t>სრულად</w:t>
            </w:r>
            <w:proofErr w:type="spellEnd"/>
            <w:r w:rsidRPr="00877A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77A32">
              <w:rPr>
                <w:rFonts w:ascii="Sylfaen" w:hAnsi="Sylfaen"/>
                <w:sz w:val="20"/>
                <w:szCs w:val="20"/>
              </w:rPr>
              <w:t>დუბლირებული</w:t>
            </w:r>
            <w:proofErr w:type="spellEnd"/>
            <w:r w:rsidRPr="00877A3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77A32">
              <w:rPr>
                <w:rFonts w:ascii="Sylfaen" w:hAnsi="Sylfaen"/>
                <w:sz w:val="20"/>
                <w:szCs w:val="20"/>
              </w:rPr>
              <w:t>კომპონენტები</w:t>
            </w:r>
            <w:proofErr w:type="spellEnd"/>
          </w:p>
        </w:tc>
      </w:tr>
      <w:tr w:rsidR="004C61D2" w:rsidRPr="00877A32" w14:paraId="4DB7FFCC" w14:textId="77777777" w:rsidTr="008B34B9">
        <w:trPr>
          <w:trHeight w:val="1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E4CC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877A32">
              <w:rPr>
                <w:rFonts w:ascii="Sylfaen" w:hAnsi="Sylfaen"/>
                <w:b/>
                <w:sz w:val="20"/>
                <w:szCs w:val="20"/>
              </w:rPr>
              <w:t>გარანტია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CEB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77A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მწარმოებლის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</w:t>
            </w:r>
            <w:r w:rsidRPr="00877A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წლიანი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24x7 მხარდაჭერა</w:t>
            </w:r>
          </w:p>
        </w:tc>
      </w:tr>
    </w:tbl>
    <w:p w14:paraId="26DD1971" w14:textId="46B90901" w:rsidR="004C61D2" w:rsidRDefault="004C61D2" w:rsidP="004C61D2">
      <w:pPr>
        <w:jc w:val="both"/>
        <w:rPr>
          <w:rFonts w:ascii="Sylfaen" w:hAnsi="Sylfaen"/>
          <w:sz w:val="20"/>
          <w:szCs w:val="20"/>
        </w:rPr>
      </w:pPr>
    </w:p>
    <w:p w14:paraId="61BC0584" w14:textId="77777777" w:rsidR="00361AF8" w:rsidRPr="0090434C" w:rsidRDefault="00361AF8" w:rsidP="004C61D2">
      <w:pPr>
        <w:jc w:val="both"/>
        <w:rPr>
          <w:rFonts w:ascii="Sylfaen" w:hAnsi="Sylfaen"/>
          <w:sz w:val="20"/>
          <w:szCs w:val="20"/>
        </w:rPr>
      </w:pPr>
    </w:p>
    <w:tbl>
      <w:tblPr>
        <w:tblW w:w="93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C61D2" w:rsidRPr="00877A32" w14:paraId="423D995C" w14:textId="77777777" w:rsidTr="008B34B9">
        <w:trPr>
          <w:trHeight w:val="101"/>
        </w:trPr>
        <w:tc>
          <w:tcPr>
            <w:tcW w:w="9360" w:type="dxa"/>
            <w:gridSpan w:val="2"/>
            <w:vAlign w:val="center"/>
          </w:tcPr>
          <w:p w14:paraId="0B25BFD9" w14:textId="77777777" w:rsidR="004C61D2" w:rsidRPr="00401AD4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58176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არსებული სერვერების კომპონენტები </w:t>
            </w:r>
            <w:r w:rsidRPr="005E2188">
              <w:rPr>
                <w:rFonts w:ascii="Sylfaen" w:hAnsi="Sylfaen"/>
                <w:b/>
                <w:sz w:val="24"/>
                <w:szCs w:val="24"/>
                <w:lang w:val="ka-GE"/>
              </w:rPr>
              <w:t>- 2 ცალი</w:t>
            </w:r>
          </w:p>
        </w:tc>
      </w:tr>
      <w:tr w:rsidR="004C61D2" w:rsidRPr="00877A32" w14:paraId="2313D6E0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50313ABC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არსებული სერვერი</w:t>
            </w:r>
          </w:p>
        </w:tc>
        <w:tc>
          <w:tcPr>
            <w:tcW w:w="6660" w:type="dxa"/>
          </w:tcPr>
          <w:p w14:paraId="0BA70FBF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HP ProLiant DL360e Gen8</w:t>
            </w:r>
          </w:p>
        </w:tc>
      </w:tr>
      <w:tr w:rsidR="004C61D2" w:rsidRPr="00877A32" w14:paraId="55F6DEF2" w14:textId="77777777" w:rsidTr="008B34B9">
        <w:trPr>
          <w:trHeight w:val="252"/>
        </w:trPr>
        <w:tc>
          <w:tcPr>
            <w:tcW w:w="2700" w:type="dxa"/>
            <w:vAlign w:val="center"/>
          </w:tcPr>
          <w:p w14:paraId="4B27039A" w14:textId="77777777" w:rsidR="004C61D2" w:rsidRPr="00361AF8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361AF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პროცესორი</w:t>
            </w:r>
            <w:proofErr w:type="spellEnd"/>
          </w:p>
        </w:tc>
        <w:tc>
          <w:tcPr>
            <w:tcW w:w="6660" w:type="dxa"/>
          </w:tcPr>
          <w:p w14:paraId="32C1F593" w14:textId="2E0CD026" w:rsidR="004C61D2" w:rsidRPr="00361AF8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1AF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2 x </w:t>
            </w:r>
            <w:r w:rsidR="00361AF8" w:rsidRPr="00361AF8">
              <w:rPr>
                <w:rFonts w:ascii="Sylfaen" w:hAnsi="Sylfaen" w:cs="Sylfaen"/>
                <w:color w:val="000000"/>
                <w:sz w:val="20"/>
                <w:szCs w:val="20"/>
              </w:rPr>
              <w:t>HP DL360e Gen8 Intel® Xeon® E5-2450v2 (2.5GHz/8-core/20MB/95W) Processor Kit (</w:t>
            </w:r>
            <w:r w:rsidR="00361AF8" w:rsidRPr="00361AF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P/N: 708491-B21</w:t>
            </w:r>
            <w:r w:rsidR="00361AF8" w:rsidRPr="00361AF8">
              <w:rPr>
                <w:rFonts w:ascii="Sylfaen" w:hAnsi="Sylfaen" w:cs="Sylfaen"/>
                <w:color w:val="000000"/>
                <w:sz w:val="20"/>
                <w:szCs w:val="20"/>
              </w:rPr>
              <w:t>)</w:t>
            </w:r>
          </w:p>
        </w:tc>
      </w:tr>
      <w:tr w:rsidR="004C61D2" w:rsidRPr="00877A32" w14:paraId="34BC4DF7" w14:textId="77777777" w:rsidTr="008B34B9">
        <w:trPr>
          <w:trHeight w:val="101"/>
        </w:trPr>
        <w:tc>
          <w:tcPr>
            <w:tcW w:w="2700" w:type="dxa"/>
            <w:vAlign w:val="center"/>
          </w:tcPr>
          <w:p w14:paraId="7AD3BBE2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877A3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მეხსიერება</w:t>
            </w:r>
            <w:proofErr w:type="spellEnd"/>
          </w:p>
        </w:tc>
        <w:tc>
          <w:tcPr>
            <w:tcW w:w="6660" w:type="dxa"/>
          </w:tcPr>
          <w:p w14:paraId="27DBC25E" w14:textId="60187148" w:rsidR="004C61D2" w:rsidRPr="00DF1900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12 x </w:t>
            </w:r>
            <w:r w:rsidR="00361AF8" w:rsidRPr="00361AF8">
              <w:rPr>
                <w:rFonts w:ascii="Sylfaen" w:hAnsi="Sylfaen" w:cs="Sylfaen"/>
                <w:color w:val="000000"/>
                <w:sz w:val="20"/>
                <w:szCs w:val="20"/>
              </w:rPr>
              <w:t>HP 16GB 2Rx4 PC3L-12800R-11 Kit (</w:t>
            </w:r>
            <w:r w:rsidR="00361AF8" w:rsidRPr="00361AF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P/N: 713985-B21</w:t>
            </w:r>
            <w:r w:rsidR="00361AF8" w:rsidRPr="00361AF8">
              <w:rPr>
                <w:rFonts w:ascii="Sylfaen" w:hAnsi="Sylfaen" w:cs="Sylfaen"/>
                <w:color w:val="000000"/>
                <w:sz w:val="20"/>
                <w:szCs w:val="20"/>
              </w:rPr>
              <w:t>)</w:t>
            </w:r>
          </w:p>
        </w:tc>
      </w:tr>
      <w:tr w:rsidR="004C61D2" w:rsidRPr="004F0A3F" w14:paraId="76B2C9B4" w14:textId="77777777" w:rsidTr="00361AF8">
        <w:trPr>
          <w:trHeight w:val="188"/>
        </w:trPr>
        <w:tc>
          <w:tcPr>
            <w:tcW w:w="2700" w:type="dxa"/>
            <w:vAlign w:val="center"/>
          </w:tcPr>
          <w:p w14:paraId="3707D0F3" w14:textId="77777777" w:rsidR="004C61D2" w:rsidRPr="00877A32" w:rsidRDefault="004C61D2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77A3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 xml:space="preserve">SAN </w:t>
            </w:r>
            <w:r w:rsidRPr="00877A3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ადაპტერი</w:t>
            </w:r>
          </w:p>
        </w:tc>
        <w:tc>
          <w:tcPr>
            <w:tcW w:w="6660" w:type="dxa"/>
          </w:tcPr>
          <w:p w14:paraId="41E7DA69" w14:textId="2C2A5A6C" w:rsidR="004C61D2" w:rsidRPr="004F0A3F" w:rsidRDefault="00361AF8" w:rsidP="008B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F0A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HPE 82Q 8Gb Dual Port PCI-e FC HBA (</w:t>
            </w:r>
            <w:r w:rsidRPr="004F0A3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P/N: AJ764A</w:t>
            </w:r>
            <w:r w:rsidRPr="004F0A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) </w:t>
            </w:r>
            <w:r w:rsidR="004C61D2" w:rsidRPr="004F0A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შესაბამისი ტრანსივერებით</w:t>
            </w:r>
          </w:p>
        </w:tc>
      </w:tr>
    </w:tbl>
    <w:p w14:paraId="43F0FD3F" w14:textId="77777777" w:rsidR="004C61D2" w:rsidRDefault="004C61D2" w:rsidP="004C61D2">
      <w:pPr>
        <w:jc w:val="both"/>
        <w:rPr>
          <w:rFonts w:ascii="Sylfaen" w:hAnsi="Sylfaen"/>
          <w:b/>
          <w:lang w:val="ka-GE"/>
        </w:rPr>
      </w:pPr>
    </w:p>
    <w:p w14:paraId="0F30214C" w14:textId="77777777" w:rsidR="004C61D2" w:rsidRPr="00F05912" w:rsidRDefault="004C61D2" w:rsidP="004C61D2">
      <w:pPr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 w:rsidRPr="00F05912">
        <w:rPr>
          <w:rFonts w:ascii="Sylfaen" w:eastAsia="Helvetica" w:hAnsi="Sylfaen" w:cs="Helvetica"/>
          <w:b/>
          <w:sz w:val="20"/>
          <w:szCs w:val="20"/>
          <w:lang w:val="ka-GE"/>
        </w:rPr>
        <w:t>შესასრულებელი</w:t>
      </w:r>
      <w:r w:rsidRPr="00F05912">
        <w:rPr>
          <w:rFonts w:ascii="Sylfaen" w:hAnsi="Sylfaen"/>
          <w:b/>
          <w:sz w:val="20"/>
          <w:szCs w:val="20"/>
          <w:lang w:val="ka-GE"/>
        </w:rPr>
        <w:t xml:space="preserve"> სამუშაოები</w:t>
      </w:r>
    </w:p>
    <w:bookmarkEnd w:id="0"/>
    <w:p w14:paraId="447A180E" w14:textId="77777777" w:rsidR="004C61D2" w:rsidRPr="00877A32" w:rsidRDefault="004C61D2" w:rsidP="004C61D2">
      <w:pPr>
        <w:pStyle w:val="ListParagraph"/>
        <w:numPr>
          <w:ilvl w:val="1"/>
          <w:numId w:val="8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877A32">
        <w:rPr>
          <w:rFonts w:ascii="Sylfaen" w:hAnsi="Sylfaen" w:cs="Sylfaen"/>
          <w:sz w:val="20"/>
          <w:szCs w:val="20"/>
          <w:lang w:val="ka-GE"/>
        </w:rPr>
        <w:t>ახალი აპარატურის ფიზიკური ინსტალაცია და დაკაბელება;</w:t>
      </w:r>
    </w:p>
    <w:p w14:paraId="1AF9BAD0" w14:textId="77777777" w:rsidR="004C61D2" w:rsidRPr="00877A32" w:rsidRDefault="004C61D2" w:rsidP="004C61D2">
      <w:pPr>
        <w:pStyle w:val="ListParagraph"/>
        <w:numPr>
          <w:ilvl w:val="1"/>
          <w:numId w:val="8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877A32">
        <w:rPr>
          <w:rFonts w:ascii="Sylfaen" w:hAnsi="Sylfaen" w:cs="Sylfaen"/>
          <w:sz w:val="20"/>
          <w:szCs w:val="20"/>
          <w:lang w:val="ka-GE"/>
        </w:rPr>
        <w:t xml:space="preserve">ახალი აპარატურის  პირველადი კონფიგურაცია და </w:t>
      </w:r>
      <w:r w:rsidRPr="00877A32">
        <w:rPr>
          <w:rFonts w:ascii="Sylfaen" w:hAnsi="Sylfaen" w:cs="Sylfaen"/>
          <w:sz w:val="20"/>
          <w:szCs w:val="20"/>
        </w:rPr>
        <w:t>Firmware-</w:t>
      </w:r>
      <w:r w:rsidRPr="00877A32">
        <w:rPr>
          <w:rFonts w:ascii="Sylfaen" w:hAnsi="Sylfaen" w:cs="Sylfaen"/>
          <w:sz w:val="20"/>
          <w:szCs w:val="20"/>
          <w:lang w:val="ka-GE"/>
        </w:rPr>
        <w:t>ების განახლება;</w:t>
      </w:r>
    </w:p>
    <w:p w14:paraId="79807C59" w14:textId="77777777" w:rsidR="004C61D2" w:rsidRDefault="004C61D2" w:rsidP="004C61D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29191BB1" w14:textId="77777777" w:rsidR="004C61D2" w:rsidRPr="004C61D2" w:rsidRDefault="004C61D2" w:rsidP="004C61D2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4C61D2" w:rsidRPr="004C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800"/>
    <w:multiLevelType w:val="hybridMultilevel"/>
    <w:tmpl w:val="C406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80A"/>
    <w:multiLevelType w:val="hybridMultilevel"/>
    <w:tmpl w:val="B414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2D8F"/>
    <w:multiLevelType w:val="hybridMultilevel"/>
    <w:tmpl w:val="12E4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E8F"/>
    <w:multiLevelType w:val="hybridMultilevel"/>
    <w:tmpl w:val="37A8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2DD9"/>
    <w:multiLevelType w:val="hybridMultilevel"/>
    <w:tmpl w:val="4DC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19D9"/>
    <w:multiLevelType w:val="hybridMultilevel"/>
    <w:tmpl w:val="A92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4F7B"/>
    <w:multiLevelType w:val="hybridMultilevel"/>
    <w:tmpl w:val="DC5C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647C7"/>
    <w:multiLevelType w:val="hybridMultilevel"/>
    <w:tmpl w:val="B35E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3"/>
    <w:rsid w:val="0000640C"/>
    <w:rsid w:val="000B46DA"/>
    <w:rsid w:val="000C5780"/>
    <w:rsid w:val="001258AD"/>
    <w:rsid w:val="001F114C"/>
    <w:rsid w:val="00206E4C"/>
    <w:rsid w:val="00227D86"/>
    <w:rsid w:val="00317606"/>
    <w:rsid w:val="00361AF8"/>
    <w:rsid w:val="003C563C"/>
    <w:rsid w:val="003F0DD2"/>
    <w:rsid w:val="00462932"/>
    <w:rsid w:val="004B5004"/>
    <w:rsid w:val="004C61D2"/>
    <w:rsid w:val="004D304C"/>
    <w:rsid w:val="004E5DF9"/>
    <w:rsid w:val="004F0A3F"/>
    <w:rsid w:val="005B4466"/>
    <w:rsid w:val="005E2188"/>
    <w:rsid w:val="005E45C8"/>
    <w:rsid w:val="00605231"/>
    <w:rsid w:val="00636C94"/>
    <w:rsid w:val="00637690"/>
    <w:rsid w:val="006745A3"/>
    <w:rsid w:val="00697C06"/>
    <w:rsid w:val="006C4BA9"/>
    <w:rsid w:val="00712A53"/>
    <w:rsid w:val="007512A2"/>
    <w:rsid w:val="00766CC2"/>
    <w:rsid w:val="00774A99"/>
    <w:rsid w:val="00777FDE"/>
    <w:rsid w:val="007F09B2"/>
    <w:rsid w:val="008A110D"/>
    <w:rsid w:val="008D0A7B"/>
    <w:rsid w:val="008D2546"/>
    <w:rsid w:val="0091043A"/>
    <w:rsid w:val="00933798"/>
    <w:rsid w:val="00952705"/>
    <w:rsid w:val="009818D9"/>
    <w:rsid w:val="00994905"/>
    <w:rsid w:val="009B3A57"/>
    <w:rsid w:val="009E2DC0"/>
    <w:rsid w:val="00A34954"/>
    <w:rsid w:val="00A56D36"/>
    <w:rsid w:val="00AC3838"/>
    <w:rsid w:val="00AE1F77"/>
    <w:rsid w:val="00AF2979"/>
    <w:rsid w:val="00BC6DC4"/>
    <w:rsid w:val="00C26D7A"/>
    <w:rsid w:val="00C27CA4"/>
    <w:rsid w:val="00C35CEF"/>
    <w:rsid w:val="00C8178F"/>
    <w:rsid w:val="00CB50C1"/>
    <w:rsid w:val="00CD28C8"/>
    <w:rsid w:val="00CF1509"/>
    <w:rsid w:val="00D1695D"/>
    <w:rsid w:val="00D90984"/>
    <w:rsid w:val="00DB3694"/>
    <w:rsid w:val="00DC1494"/>
    <w:rsid w:val="00DD1115"/>
    <w:rsid w:val="00E82EE0"/>
    <w:rsid w:val="00EA766C"/>
    <w:rsid w:val="00F00F8A"/>
    <w:rsid w:val="00F05912"/>
    <w:rsid w:val="00F13ACF"/>
    <w:rsid w:val="00FC295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7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53"/>
  </w:style>
  <w:style w:type="paragraph" w:styleId="Heading1">
    <w:name w:val="heading 1"/>
    <w:basedOn w:val="Normal"/>
    <w:link w:val="Heading1Char"/>
    <w:uiPriority w:val="9"/>
    <w:qFormat/>
    <w:rsid w:val="0091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A5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A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1043A"/>
  </w:style>
  <w:style w:type="table" w:styleId="TableGrid">
    <w:name w:val="Table Grid"/>
    <w:basedOn w:val="TableNormal"/>
    <w:uiPriority w:val="59"/>
    <w:rsid w:val="0063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2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400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Bank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Labadze</dc:creator>
  <cp:keywords/>
  <dc:description/>
  <cp:lastModifiedBy>Andro Tatishvili</cp:lastModifiedBy>
  <cp:revision>2</cp:revision>
  <cp:lastPrinted>2017-04-21T14:32:00Z</cp:lastPrinted>
  <dcterms:created xsi:type="dcterms:W3CDTF">2017-04-21T14:55:00Z</dcterms:created>
  <dcterms:modified xsi:type="dcterms:W3CDTF">2017-04-21T14:55:00Z</dcterms:modified>
</cp:coreProperties>
</file>